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Pr="002F2AE4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625267" w:rsidRDefault="00E76988" w:rsidP="0062526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„ЛОЗАНА</w:t>
      </w:r>
      <w:r w:rsidR="00625267" w:rsidRPr="00625267">
        <w:rPr>
          <w:rFonts w:ascii="Verdana" w:hAnsi="Verdana"/>
          <w:b/>
          <w:bCs/>
          <w:noProof/>
          <w:lang w:val="bg-BG"/>
        </w:rPr>
        <w:t xml:space="preserve">” </w:t>
      </w:r>
      <w:r>
        <w:rPr>
          <w:rFonts w:ascii="Verdana" w:hAnsi="Verdana"/>
          <w:b/>
          <w:bCs/>
          <w:noProof/>
          <w:lang w:val="bg-BG"/>
        </w:rPr>
        <w:t>Е</w:t>
      </w:r>
      <w:r w:rsidR="00625267" w:rsidRPr="00625267">
        <w:rPr>
          <w:rFonts w:ascii="Verdana" w:hAnsi="Verdana"/>
          <w:b/>
          <w:bCs/>
          <w:noProof/>
          <w:lang w:val="bg-BG"/>
        </w:rPr>
        <w:t>ООД</w:t>
      </w:r>
    </w:p>
    <w:p w:rsidR="00625267" w:rsidRPr="00625267" w:rsidRDefault="00E76988" w:rsidP="0062526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Пловдив</w:t>
      </w:r>
      <w:r w:rsidR="00625267" w:rsidRPr="00625267">
        <w:rPr>
          <w:rFonts w:ascii="Verdana" w:hAnsi="Verdana"/>
          <w:bCs/>
          <w:noProof/>
          <w:lang w:val="bg-BG"/>
        </w:rPr>
        <w:t xml:space="preserve">, </w:t>
      </w:r>
      <w:r>
        <w:rPr>
          <w:rFonts w:ascii="Verdana" w:hAnsi="Verdana"/>
          <w:bCs/>
          <w:noProof/>
          <w:lang w:val="bg-BG"/>
        </w:rPr>
        <w:t>у</w:t>
      </w:r>
      <w:r w:rsidR="00625267" w:rsidRPr="00625267">
        <w:rPr>
          <w:rFonts w:ascii="Verdana" w:hAnsi="Verdana"/>
          <w:bCs/>
          <w:noProof/>
          <w:lang w:val="bg-BG"/>
        </w:rPr>
        <w:t>л. „</w:t>
      </w:r>
      <w:r>
        <w:rPr>
          <w:rFonts w:ascii="Verdana" w:hAnsi="Verdana"/>
          <w:bCs/>
          <w:noProof/>
          <w:lang w:val="bg-BG"/>
        </w:rPr>
        <w:t>Иван Ст. Гешев</w:t>
      </w:r>
      <w:r w:rsidR="00625267" w:rsidRPr="00625267">
        <w:rPr>
          <w:rFonts w:ascii="Verdana" w:hAnsi="Verdana"/>
          <w:bCs/>
          <w:noProof/>
          <w:lang w:val="bg-BG"/>
        </w:rPr>
        <w:t xml:space="preserve">” № </w:t>
      </w:r>
      <w:r>
        <w:rPr>
          <w:rFonts w:ascii="Verdana" w:hAnsi="Verdana"/>
          <w:bCs/>
          <w:noProof/>
          <w:lang w:val="bg-BG"/>
        </w:rPr>
        <w:t>3</w:t>
      </w:r>
      <w:r w:rsidR="00625267" w:rsidRPr="00625267">
        <w:rPr>
          <w:rFonts w:ascii="Verdana" w:hAnsi="Verdana"/>
          <w:bCs/>
          <w:noProof/>
          <w:lang w:val="bg-BG"/>
        </w:rPr>
        <w:t xml:space="preserve">2, ет. </w:t>
      </w:r>
      <w:r>
        <w:rPr>
          <w:rFonts w:ascii="Verdana" w:hAnsi="Verdana"/>
          <w:bCs/>
          <w:noProof/>
          <w:lang w:val="bg-BG"/>
        </w:rPr>
        <w:t>3</w:t>
      </w:r>
      <w:r w:rsidR="00625267" w:rsidRPr="00625267">
        <w:rPr>
          <w:rFonts w:ascii="Verdana" w:hAnsi="Verdana"/>
          <w:bCs/>
          <w:noProof/>
          <w:lang w:val="bg-BG"/>
        </w:rPr>
        <w:t>, ап. 1</w:t>
      </w:r>
      <w:r>
        <w:rPr>
          <w:rFonts w:ascii="Verdana" w:hAnsi="Verdana"/>
          <w:bCs/>
          <w:noProof/>
          <w:lang w:val="bg-BG"/>
        </w:rPr>
        <w:t>5</w:t>
      </w:r>
    </w:p>
    <w:p w:rsidR="00625267" w:rsidRDefault="00625267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897A04" w:rsidRPr="00625267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625267">
        <w:rPr>
          <w:rFonts w:ascii="Verdana" w:hAnsi="Verdana"/>
          <w:b/>
          <w:bCs/>
          <w:noProof/>
          <w:lang w:val="bg-BG"/>
        </w:rPr>
        <w:t>Община</w:t>
      </w:r>
      <w:r w:rsidR="002F2AE4" w:rsidRPr="00625267">
        <w:rPr>
          <w:rFonts w:ascii="Verdana" w:hAnsi="Verdana"/>
          <w:b/>
          <w:bCs/>
          <w:noProof/>
          <w:lang w:val="bg-BG"/>
        </w:rPr>
        <w:t xml:space="preserve"> </w:t>
      </w:r>
      <w:r w:rsidR="00625267" w:rsidRPr="00625267">
        <w:rPr>
          <w:rFonts w:ascii="Verdana" w:hAnsi="Verdana"/>
          <w:b/>
          <w:bCs/>
          <w:noProof/>
          <w:lang w:val="bg-BG"/>
        </w:rPr>
        <w:t>П</w:t>
      </w:r>
      <w:r w:rsidR="00E76988">
        <w:rPr>
          <w:rFonts w:ascii="Verdana" w:hAnsi="Verdana"/>
          <w:b/>
          <w:bCs/>
          <w:noProof/>
          <w:lang w:val="bg-BG"/>
        </w:rPr>
        <w:t>ловдив</w:t>
      </w:r>
    </w:p>
    <w:p w:rsidR="003239E8" w:rsidRPr="00E76988" w:rsidRDefault="004F3B55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З</w:t>
      </w:r>
      <w:r w:rsidR="00E76988">
        <w:rPr>
          <w:rFonts w:ascii="Verdana" w:hAnsi="Verdana"/>
          <w:b/>
          <w:bCs/>
          <w:noProof/>
          <w:lang w:val="bg-BG"/>
        </w:rPr>
        <w:t>ападен</w:t>
      </w:r>
    </w:p>
    <w:p w:rsidR="009D0371" w:rsidRDefault="005B6BFB" w:rsidP="003239E8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 Пловдив</w:t>
      </w:r>
    </w:p>
    <w:p w:rsidR="005B6BFB" w:rsidRPr="000B6E76" w:rsidRDefault="005B6BFB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BB422D" w:rsidRPr="00625267" w:rsidRDefault="003239E8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653885">
        <w:rPr>
          <w:rFonts w:ascii="Verdana" w:hAnsi="Verdana"/>
          <w:lang w:val="ru-RU"/>
        </w:rPr>
        <w:t>13</w:t>
      </w:r>
      <w:r w:rsidR="004F3B55">
        <w:rPr>
          <w:rFonts w:ascii="Verdana" w:hAnsi="Verdana"/>
          <w:lang w:val="ru-RU"/>
        </w:rPr>
        <w:t>65</w:t>
      </w:r>
      <w:r w:rsidRPr="000B6E76">
        <w:rPr>
          <w:rFonts w:ascii="Verdana" w:hAnsi="Verdana"/>
          <w:lang w:val="ru-RU"/>
        </w:rPr>
        <w:t>/</w:t>
      </w:r>
      <w:r w:rsidR="004F3B55">
        <w:rPr>
          <w:rFonts w:ascii="Verdana" w:hAnsi="Verdana"/>
          <w:lang w:val="ru-RU"/>
        </w:rPr>
        <w:t>26</w:t>
      </w:r>
      <w:r w:rsidR="00A527E0">
        <w:rPr>
          <w:rFonts w:ascii="Verdana" w:hAnsi="Verdana"/>
          <w:lang w:val="ru-RU"/>
        </w:rPr>
        <w:t>.10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</w:t>
      </w:r>
      <w:r w:rsidRPr="002B771B">
        <w:rPr>
          <w:rFonts w:ascii="Verdana" w:hAnsi="Verdana"/>
          <w:bCs/>
          <w:lang w:val="ru-RU"/>
        </w:rPr>
        <w:t>ение</w:t>
      </w:r>
      <w:r w:rsidRPr="002B771B">
        <w:rPr>
          <w:rFonts w:ascii="Verdana" w:hAnsi="Verdana"/>
          <w:lang w:val="ru-RU"/>
        </w:rPr>
        <w:t xml:space="preserve"> за инвестиционно предложение: </w:t>
      </w:r>
      <w:r w:rsidR="00A527E0" w:rsidRPr="002B771B">
        <w:rPr>
          <w:rFonts w:ascii="Verdana" w:hAnsi="Verdana"/>
          <w:b/>
          <w:bCs/>
          <w:noProof/>
          <w:lang w:val="bg-BG"/>
        </w:rPr>
        <w:t>„</w:t>
      </w:r>
      <w:r w:rsidR="00837CBE" w:rsidRPr="002B771B">
        <w:rPr>
          <w:rFonts w:ascii="Verdana" w:hAnsi="Verdana"/>
          <w:b/>
          <w:bCs/>
          <w:noProof/>
          <w:lang w:val="bg-BG"/>
        </w:rPr>
        <w:t xml:space="preserve">Изграждане на </w:t>
      </w:r>
      <w:r w:rsidR="004F3B55">
        <w:rPr>
          <w:rFonts w:ascii="Verdana" w:hAnsi="Verdana"/>
          <w:b/>
          <w:bCs/>
          <w:noProof/>
          <w:lang w:val="bg-BG"/>
        </w:rPr>
        <w:t>сондажен кладенец</w:t>
      </w:r>
      <w:r w:rsidR="004F3B55" w:rsidRPr="00625267">
        <w:rPr>
          <w:rFonts w:ascii="Verdana" w:hAnsi="Verdana"/>
          <w:b/>
          <w:bCs/>
          <w:noProof/>
          <w:lang w:val="bg-BG"/>
        </w:rPr>
        <w:t xml:space="preserve"> </w:t>
      </w:r>
      <w:r w:rsidR="00625267" w:rsidRPr="00625267">
        <w:rPr>
          <w:rFonts w:ascii="Verdana" w:hAnsi="Verdana"/>
          <w:b/>
          <w:bCs/>
          <w:noProof/>
          <w:lang w:val="bg-BG"/>
        </w:rPr>
        <w:t xml:space="preserve">”, </w:t>
      </w:r>
      <w:r w:rsidR="00625267" w:rsidRPr="00625267">
        <w:rPr>
          <w:rFonts w:ascii="Verdana" w:hAnsi="Verdana"/>
          <w:bCs/>
          <w:noProof/>
          <w:lang w:val="bg-BG"/>
        </w:rPr>
        <w:t xml:space="preserve">в ПИ </w:t>
      </w:r>
      <w:r w:rsidR="00C13E1A">
        <w:rPr>
          <w:rFonts w:ascii="Verdana" w:hAnsi="Verdana"/>
          <w:bCs/>
          <w:noProof/>
          <w:lang w:val="bg-BG"/>
        </w:rPr>
        <w:t>56784.510.261</w:t>
      </w:r>
      <w:r w:rsidR="00625267">
        <w:rPr>
          <w:rFonts w:ascii="Verdana" w:hAnsi="Verdana"/>
          <w:bCs/>
          <w:noProof/>
          <w:lang w:val="bg-BG"/>
        </w:rPr>
        <w:t>,</w:t>
      </w:r>
      <w:r w:rsidR="00C13E1A">
        <w:rPr>
          <w:rFonts w:ascii="Verdana" w:hAnsi="Verdana"/>
          <w:bCs/>
          <w:noProof/>
          <w:lang w:val="bg-BG"/>
        </w:rPr>
        <w:t xml:space="preserve"> Район Западен,</w:t>
      </w:r>
      <w:r w:rsidR="00625267">
        <w:rPr>
          <w:rFonts w:ascii="Verdana" w:hAnsi="Verdana"/>
          <w:bCs/>
          <w:noProof/>
          <w:lang w:val="bg-BG"/>
        </w:rPr>
        <w:t xml:space="preserve"> община П</w:t>
      </w:r>
      <w:r w:rsidR="00C13E1A">
        <w:rPr>
          <w:rFonts w:ascii="Verdana" w:hAnsi="Verdana"/>
          <w:bCs/>
          <w:noProof/>
          <w:lang w:val="bg-BG"/>
        </w:rPr>
        <w:t>ловдив.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6F2D4F">
        <w:rPr>
          <w:rFonts w:ascii="Verdana" w:hAnsi="Verdana"/>
          <w:b/>
          <w:bCs/>
          <w:lang w:val="ru-RU"/>
        </w:rPr>
        <w:t xml:space="preserve">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CA736C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CA736C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 w:rsidR="003B38E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 w:rsidR="00625267">
        <w:rPr>
          <w:rFonts w:ascii="Verdana" w:hAnsi="Verdana"/>
          <w:lang w:val="bg-BG"/>
        </w:rPr>
        <w:t>, т.1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="003B38EF">
        <w:rPr>
          <w:rFonts w:ascii="Verdana" w:hAnsi="Verdana"/>
          <w:lang w:val="ru-RU"/>
        </w:rPr>
        <w:t>метовете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CA736C">
        <w:rPr>
          <w:rFonts w:ascii="Verdana" w:hAnsi="Verdana"/>
        </w:rPr>
        <w:t>Пловдив</w:t>
      </w:r>
      <w:r w:rsidR="00152CF8">
        <w:rPr>
          <w:rFonts w:ascii="Verdana" w:hAnsi="Verdana"/>
        </w:rPr>
        <w:t xml:space="preserve"> и </w:t>
      </w:r>
      <w:r w:rsidR="00CA736C">
        <w:rPr>
          <w:rFonts w:ascii="Verdana" w:hAnsi="Verdana"/>
        </w:rPr>
        <w:t>Район Западен.</w:t>
      </w:r>
    </w:p>
    <w:p w:rsidR="00145EF1" w:rsidRPr="00516466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52CF8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52CF8">
        <w:rPr>
          <w:rFonts w:ascii="Verdana" w:hAnsi="Verdana"/>
          <w:highlight w:val="white"/>
          <w:shd w:val="clear" w:color="auto" w:fill="FEFEFE"/>
          <w:lang w:val="ru-RU"/>
        </w:rPr>
        <w:t xml:space="preserve"> и Кмество</w:t>
      </w:r>
      <w:r w:rsidR="00480C5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F55986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</w:t>
      </w:r>
      <w:r w:rsidR="00806914">
        <w:rPr>
          <w:rFonts w:ascii="Verdana" w:hAnsi="Verdana"/>
          <w:lang w:val="ru-RU"/>
        </w:rPr>
        <w:t>ите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806914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зон</w:t>
      </w:r>
      <w:r w:rsidR="00806914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DF1820">
        <w:rPr>
          <w:rFonts w:ascii="Verdana" w:hAnsi="Verdana"/>
          <w:b/>
          <w:lang w:val="bg-BG"/>
        </w:rPr>
        <w:t>000</w:t>
      </w:r>
      <w:r w:rsidR="00625267">
        <w:rPr>
          <w:rFonts w:ascii="Verdana" w:hAnsi="Verdana"/>
          <w:b/>
          <w:lang w:val="bg-BG"/>
        </w:rPr>
        <w:t>208</w:t>
      </w:r>
      <w:r w:rsidR="00806914">
        <w:rPr>
          <w:rFonts w:ascii="Verdana" w:hAnsi="Verdana"/>
          <w:b/>
          <w:lang w:val="bg-BG"/>
        </w:rPr>
        <w:t>7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806914">
        <w:rPr>
          <w:rFonts w:ascii="Verdana" w:hAnsi="Verdana"/>
          <w:b/>
          <w:lang w:val="bg-BG"/>
        </w:rPr>
        <w:t>Марица- Пловдив</w:t>
      </w:r>
      <w:r w:rsidRPr="00BA4B4F">
        <w:rPr>
          <w:rFonts w:ascii="Verdana" w:hAnsi="Verdana"/>
          <w:b/>
          <w:lang w:val="ru-RU"/>
        </w:rPr>
        <w:t>”</w:t>
      </w:r>
      <w:r w:rsidR="00806914">
        <w:rPr>
          <w:rFonts w:ascii="Verdana" w:hAnsi="Verdana"/>
          <w:b/>
          <w:lang w:val="ru-RU"/>
        </w:rPr>
        <w:t xml:space="preserve"> и </w:t>
      </w:r>
      <w:r w:rsidR="00806914" w:rsidRPr="00932F4D">
        <w:rPr>
          <w:rFonts w:ascii="Verdana" w:hAnsi="Verdana"/>
          <w:b/>
        </w:rPr>
        <w:t>BG</w:t>
      </w:r>
      <w:r w:rsidR="00806914">
        <w:rPr>
          <w:rFonts w:ascii="Verdana" w:hAnsi="Verdana"/>
          <w:b/>
          <w:lang w:val="bg-BG"/>
        </w:rPr>
        <w:t>000</w:t>
      </w:r>
      <w:r w:rsidR="00806914">
        <w:rPr>
          <w:rFonts w:ascii="Verdana" w:hAnsi="Verdana"/>
          <w:b/>
          <w:lang w:val="bg-BG"/>
        </w:rPr>
        <w:t>0578</w:t>
      </w:r>
      <w:r w:rsidR="00806914">
        <w:rPr>
          <w:rFonts w:ascii="Verdana" w:hAnsi="Verdana"/>
          <w:b/>
          <w:lang w:val="ru-RU"/>
        </w:rPr>
        <w:t xml:space="preserve"> </w:t>
      </w:r>
      <w:r w:rsidR="00806914">
        <w:rPr>
          <w:rFonts w:ascii="Verdana" w:hAnsi="Verdana"/>
          <w:b/>
          <w:lang w:val="bg-BG"/>
        </w:rPr>
        <w:t>„</w:t>
      </w:r>
      <w:r w:rsidR="00806914">
        <w:rPr>
          <w:rFonts w:ascii="Verdana" w:hAnsi="Verdana"/>
          <w:b/>
          <w:lang w:val="bg-BG"/>
        </w:rPr>
        <w:t>Река Марица</w:t>
      </w:r>
      <w:r w:rsidR="00806914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402BDC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</w:t>
      </w:r>
      <w:r w:rsidR="00AE7758">
        <w:rPr>
          <w:rFonts w:ascii="Verdana" w:hAnsi="Verdana"/>
          <w:bCs/>
        </w:rPr>
        <w:t xml:space="preserve">                                                             </w:t>
      </w:r>
    </w:p>
    <w:p w:rsidR="00625267" w:rsidRDefault="00625267" w:rsidP="00625267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25267" w:rsidRDefault="00625267" w:rsidP="00625267">
      <w:pPr>
        <w:jc w:val="both"/>
        <w:rPr>
          <w:rFonts w:ascii="Verdana" w:hAnsi="Verdana"/>
          <w:b/>
          <w:lang w:val="ru-RU"/>
        </w:rPr>
      </w:pPr>
    </w:p>
    <w:p w:rsidR="00625267" w:rsidRPr="0089509B" w:rsidRDefault="00625267" w:rsidP="00625267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25267" w:rsidRDefault="00625267" w:rsidP="00625267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25267" w:rsidRDefault="00625267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25267" w:rsidRDefault="00625267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62526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CD7360" wp14:editId="45D01A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70A98B8" wp14:editId="0C91804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70A98B8" wp14:editId="0C91804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67DF6E7" wp14:editId="3975CD4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B0AE87A" wp14:editId="3C854D3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B0AE87A" wp14:editId="3C854D3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B83EE9D" wp14:editId="6F65D5F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0CEA29A" wp14:editId="0240AC3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1B6B4A" wp14:editId="64EF96E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73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71B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AE4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826"/>
    <w:rsid w:val="003C0BA1"/>
    <w:rsid w:val="003C0D02"/>
    <w:rsid w:val="003C1DBC"/>
    <w:rsid w:val="003C3B76"/>
    <w:rsid w:val="003C6BC8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0378"/>
    <w:rsid w:val="004F18D6"/>
    <w:rsid w:val="004F25DB"/>
    <w:rsid w:val="004F2C70"/>
    <w:rsid w:val="004F3B55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6BFB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25267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51339"/>
    <w:rsid w:val="006524B1"/>
    <w:rsid w:val="00653885"/>
    <w:rsid w:val="00654DF4"/>
    <w:rsid w:val="0065636E"/>
    <w:rsid w:val="006574AB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14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3F3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AD5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E1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3FD6"/>
    <w:rsid w:val="00CA736C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1820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988"/>
    <w:rsid w:val="00E76D91"/>
    <w:rsid w:val="00E77288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227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662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2015-11-09T09:48:00Z</cp:lastPrinted>
  <dcterms:created xsi:type="dcterms:W3CDTF">2015-11-09T09:34:00Z</dcterms:created>
  <dcterms:modified xsi:type="dcterms:W3CDTF">2015-11-09T09:49:00Z</dcterms:modified>
</cp:coreProperties>
</file>